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7623" w:rsidRPr="00787623" w:rsidRDefault="00787623" w:rsidP="00787623">
      <w:pPr>
        <w:rPr>
          <w:rFonts w:cstheme="minorHAnsi"/>
          <w:sz w:val="24"/>
          <w:szCs w:val="24"/>
        </w:rPr>
      </w:pPr>
      <w:r>
        <w:rPr>
          <w:rFonts w:cstheme="minorHAnsi"/>
          <w:sz w:val="24"/>
          <w:szCs w:val="24"/>
        </w:rPr>
        <w:t>Liz’s</w:t>
      </w:r>
      <w:r w:rsidRPr="00787623">
        <w:rPr>
          <w:rFonts w:cstheme="minorHAnsi"/>
          <w:sz w:val="24"/>
          <w:szCs w:val="24"/>
        </w:rPr>
        <w:t xml:space="preserve"> education and interests from an early age have been mainly in arts and design.</w:t>
      </w:r>
    </w:p>
    <w:p w:rsidR="00787623" w:rsidRPr="00787623" w:rsidRDefault="00787623" w:rsidP="00787623">
      <w:pPr>
        <w:rPr>
          <w:rFonts w:cstheme="minorHAnsi"/>
          <w:sz w:val="24"/>
          <w:szCs w:val="24"/>
        </w:rPr>
      </w:pPr>
      <w:r>
        <w:rPr>
          <w:rFonts w:cstheme="minorHAnsi"/>
          <w:sz w:val="24"/>
          <w:szCs w:val="24"/>
        </w:rPr>
        <w:t>Liz</w:t>
      </w:r>
      <w:r w:rsidRPr="00787623">
        <w:rPr>
          <w:rFonts w:cstheme="minorHAnsi"/>
          <w:sz w:val="24"/>
          <w:szCs w:val="24"/>
        </w:rPr>
        <w:t xml:space="preserve"> attended the School of St Mary and St Anne’s at Abbots Bromley, Staffs as an 11 year old boarder, and attended sixth form at St Mary’s High School in Chesterfield.</w:t>
      </w:r>
      <w:r>
        <w:rPr>
          <w:rFonts w:cstheme="minorHAnsi"/>
          <w:sz w:val="24"/>
          <w:szCs w:val="24"/>
        </w:rPr>
        <w:t xml:space="preserve"> Liz</w:t>
      </w:r>
      <w:r w:rsidRPr="00787623">
        <w:rPr>
          <w:rFonts w:cstheme="minorHAnsi"/>
          <w:sz w:val="24"/>
          <w:szCs w:val="24"/>
        </w:rPr>
        <w:t xml:space="preserve"> ha</w:t>
      </w:r>
      <w:r>
        <w:rPr>
          <w:rFonts w:cstheme="minorHAnsi"/>
          <w:sz w:val="24"/>
          <w:szCs w:val="24"/>
        </w:rPr>
        <w:t>s</w:t>
      </w:r>
      <w:r w:rsidRPr="00787623">
        <w:rPr>
          <w:rFonts w:cstheme="minorHAnsi"/>
          <w:sz w:val="24"/>
          <w:szCs w:val="24"/>
        </w:rPr>
        <w:t xml:space="preserve"> a National Diploma in Art and Design from Chesterfield Art College, and gained a (hons) degree in Fine Art at Hull School of Art.</w:t>
      </w:r>
    </w:p>
    <w:p w:rsidR="00787623" w:rsidRPr="00787623" w:rsidRDefault="00787623" w:rsidP="00787623">
      <w:pPr>
        <w:rPr>
          <w:rFonts w:cstheme="minorHAnsi"/>
          <w:sz w:val="24"/>
          <w:szCs w:val="24"/>
        </w:rPr>
      </w:pPr>
      <w:r w:rsidRPr="00787623">
        <w:rPr>
          <w:rFonts w:cstheme="minorHAnsi"/>
          <w:sz w:val="24"/>
          <w:szCs w:val="24"/>
        </w:rPr>
        <w:t>During and soon after</w:t>
      </w:r>
      <w:r>
        <w:rPr>
          <w:rFonts w:cstheme="minorHAnsi"/>
          <w:sz w:val="24"/>
          <w:szCs w:val="24"/>
        </w:rPr>
        <w:t xml:space="preserve"> her</w:t>
      </w:r>
      <w:r w:rsidRPr="00787623">
        <w:rPr>
          <w:rFonts w:cstheme="minorHAnsi"/>
          <w:sz w:val="24"/>
          <w:szCs w:val="24"/>
        </w:rPr>
        <w:t xml:space="preserve"> student years </w:t>
      </w:r>
      <w:r>
        <w:rPr>
          <w:rFonts w:cstheme="minorHAnsi"/>
          <w:sz w:val="24"/>
          <w:szCs w:val="24"/>
        </w:rPr>
        <w:t>Liz</w:t>
      </w:r>
      <w:r w:rsidRPr="00787623">
        <w:rPr>
          <w:rFonts w:cstheme="minorHAnsi"/>
          <w:sz w:val="24"/>
          <w:szCs w:val="24"/>
        </w:rPr>
        <w:t xml:space="preserve"> spent two years travelling, studying and working in the USA, South America, India and Europe, gaining a wide range of experiences and knowledge of those places visited. </w:t>
      </w:r>
    </w:p>
    <w:p w:rsidR="00787623" w:rsidRPr="00787623" w:rsidRDefault="00787623" w:rsidP="00787623">
      <w:pPr>
        <w:rPr>
          <w:rFonts w:cstheme="minorHAnsi"/>
          <w:sz w:val="24"/>
          <w:szCs w:val="24"/>
        </w:rPr>
      </w:pPr>
      <w:r w:rsidRPr="00787623">
        <w:rPr>
          <w:rFonts w:cstheme="minorHAnsi"/>
          <w:sz w:val="24"/>
          <w:szCs w:val="24"/>
        </w:rPr>
        <w:t xml:space="preserve">Since then, </w:t>
      </w:r>
      <w:r>
        <w:rPr>
          <w:rFonts w:cstheme="minorHAnsi"/>
          <w:sz w:val="24"/>
          <w:szCs w:val="24"/>
        </w:rPr>
        <w:t>Liz</w:t>
      </w:r>
      <w:r w:rsidRPr="00787623">
        <w:rPr>
          <w:rFonts w:cstheme="minorHAnsi"/>
          <w:sz w:val="24"/>
          <w:szCs w:val="24"/>
        </w:rPr>
        <w:t xml:space="preserve"> ha</w:t>
      </w:r>
      <w:r>
        <w:rPr>
          <w:rFonts w:cstheme="minorHAnsi"/>
          <w:sz w:val="24"/>
          <w:szCs w:val="24"/>
        </w:rPr>
        <w:t>s</w:t>
      </w:r>
      <w:r w:rsidRPr="00787623">
        <w:rPr>
          <w:rFonts w:cstheme="minorHAnsi"/>
          <w:sz w:val="24"/>
          <w:szCs w:val="24"/>
        </w:rPr>
        <w:t xml:space="preserve"> worked mostly in the arts fields as both a practicing artist and a designer. </w:t>
      </w:r>
      <w:r>
        <w:rPr>
          <w:rFonts w:cstheme="minorHAnsi"/>
          <w:sz w:val="24"/>
          <w:szCs w:val="24"/>
        </w:rPr>
        <w:t>Her</w:t>
      </w:r>
      <w:r w:rsidRPr="00787623">
        <w:rPr>
          <w:rFonts w:cstheme="minorHAnsi"/>
          <w:sz w:val="24"/>
          <w:szCs w:val="24"/>
        </w:rPr>
        <w:t xml:space="preserve"> design work includes web design, graphic design and architectural design. As a professional artist </w:t>
      </w:r>
      <w:r>
        <w:rPr>
          <w:rFonts w:cstheme="minorHAnsi"/>
          <w:sz w:val="24"/>
          <w:szCs w:val="24"/>
        </w:rPr>
        <w:t>Liz’s</w:t>
      </w:r>
      <w:r w:rsidRPr="00787623">
        <w:rPr>
          <w:rFonts w:cstheme="minorHAnsi"/>
          <w:sz w:val="24"/>
          <w:szCs w:val="24"/>
        </w:rPr>
        <w:t xml:space="preserve"> work has encompassed private commissions and public art, murals, teaching and resident artist in various youth clubs and schools. </w:t>
      </w:r>
    </w:p>
    <w:p w:rsidR="00787623" w:rsidRPr="00787623" w:rsidRDefault="00787623" w:rsidP="00787623">
      <w:pPr>
        <w:rPr>
          <w:rFonts w:cstheme="minorHAnsi"/>
          <w:sz w:val="24"/>
          <w:szCs w:val="24"/>
        </w:rPr>
      </w:pPr>
      <w:r w:rsidRPr="00787623">
        <w:rPr>
          <w:rFonts w:cstheme="minorHAnsi"/>
          <w:sz w:val="24"/>
          <w:szCs w:val="24"/>
        </w:rPr>
        <w:t xml:space="preserve">From youth and community arts, </w:t>
      </w:r>
      <w:r>
        <w:rPr>
          <w:rFonts w:cstheme="minorHAnsi"/>
          <w:sz w:val="24"/>
          <w:szCs w:val="24"/>
        </w:rPr>
        <w:t>Liz’s</w:t>
      </w:r>
      <w:r w:rsidRPr="00787623">
        <w:rPr>
          <w:rFonts w:cstheme="minorHAnsi"/>
          <w:sz w:val="24"/>
          <w:szCs w:val="24"/>
        </w:rPr>
        <w:t xml:space="preserve"> work became more graphic based. </w:t>
      </w:r>
      <w:r>
        <w:rPr>
          <w:rFonts w:cstheme="minorHAnsi"/>
          <w:sz w:val="24"/>
          <w:szCs w:val="24"/>
        </w:rPr>
        <w:t>She</w:t>
      </w:r>
      <w:r w:rsidRPr="00787623">
        <w:rPr>
          <w:rFonts w:cstheme="minorHAnsi"/>
          <w:sz w:val="24"/>
          <w:szCs w:val="24"/>
        </w:rPr>
        <w:t xml:space="preserve"> designed, illustrated and typeset books for </w:t>
      </w:r>
      <w:proofErr w:type="spellStart"/>
      <w:r w:rsidRPr="00787623">
        <w:rPr>
          <w:rFonts w:cstheme="minorHAnsi"/>
          <w:sz w:val="24"/>
          <w:szCs w:val="24"/>
        </w:rPr>
        <w:t>Scarthin</w:t>
      </w:r>
      <w:proofErr w:type="spellEnd"/>
      <w:r w:rsidRPr="00787623">
        <w:rPr>
          <w:rFonts w:cstheme="minorHAnsi"/>
          <w:sz w:val="24"/>
          <w:szCs w:val="24"/>
        </w:rPr>
        <w:t xml:space="preserve"> Bookshop. </w:t>
      </w:r>
      <w:r>
        <w:rPr>
          <w:rFonts w:cstheme="minorHAnsi"/>
          <w:sz w:val="24"/>
          <w:szCs w:val="24"/>
        </w:rPr>
        <w:t>Liz</w:t>
      </w:r>
      <w:r w:rsidRPr="00787623">
        <w:rPr>
          <w:rFonts w:cstheme="minorHAnsi"/>
          <w:sz w:val="24"/>
          <w:szCs w:val="24"/>
        </w:rPr>
        <w:t xml:space="preserve"> created posters and leaflets for local businesses and events, and even designed some of the first websites on the new internet. </w:t>
      </w:r>
      <w:r>
        <w:rPr>
          <w:rFonts w:cstheme="minorHAnsi"/>
          <w:sz w:val="24"/>
          <w:szCs w:val="24"/>
        </w:rPr>
        <w:t>Liz and her</w:t>
      </w:r>
      <w:r w:rsidRPr="00787623">
        <w:rPr>
          <w:rFonts w:cstheme="minorHAnsi"/>
          <w:sz w:val="24"/>
          <w:szCs w:val="24"/>
        </w:rPr>
        <w:t xml:space="preserve"> husband Mike set up </w:t>
      </w:r>
      <w:r>
        <w:rPr>
          <w:rFonts w:cstheme="minorHAnsi"/>
          <w:sz w:val="24"/>
          <w:szCs w:val="24"/>
        </w:rPr>
        <w:t>their</w:t>
      </w:r>
      <w:r w:rsidRPr="00787623">
        <w:rPr>
          <w:rFonts w:cstheme="minorHAnsi"/>
          <w:sz w:val="24"/>
          <w:szCs w:val="24"/>
        </w:rPr>
        <w:t xml:space="preserve"> own limited web design company which has been </w:t>
      </w:r>
      <w:r>
        <w:rPr>
          <w:rFonts w:cstheme="minorHAnsi"/>
          <w:sz w:val="24"/>
          <w:szCs w:val="24"/>
        </w:rPr>
        <w:t>their</w:t>
      </w:r>
      <w:r w:rsidRPr="00787623">
        <w:rPr>
          <w:rFonts w:cstheme="minorHAnsi"/>
          <w:sz w:val="24"/>
          <w:szCs w:val="24"/>
        </w:rPr>
        <w:t xml:space="preserve"> main business for 24 years now. Clients include Powergen, Eon, Microsoft, Experian, bet365</w:t>
      </w:r>
      <w:r>
        <w:rPr>
          <w:rFonts w:cstheme="minorHAnsi"/>
          <w:sz w:val="24"/>
          <w:szCs w:val="24"/>
        </w:rPr>
        <w:t xml:space="preserve"> and </w:t>
      </w:r>
      <w:proofErr w:type="spellStart"/>
      <w:r w:rsidRPr="00787623">
        <w:rPr>
          <w:rFonts w:cstheme="minorHAnsi"/>
          <w:sz w:val="24"/>
          <w:szCs w:val="24"/>
        </w:rPr>
        <w:t>Cardano</w:t>
      </w:r>
      <w:proofErr w:type="spellEnd"/>
      <w:r w:rsidRPr="00787623">
        <w:rPr>
          <w:rFonts w:cstheme="minorHAnsi"/>
          <w:sz w:val="24"/>
          <w:szCs w:val="24"/>
        </w:rPr>
        <w:t xml:space="preserve"> amongst many others.</w:t>
      </w:r>
    </w:p>
    <w:p w:rsidR="00787623" w:rsidRPr="00787623" w:rsidRDefault="00787623" w:rsidP="00787623">
      <w:pPr>
        <w:rPr>
          <w:rFonts w:cstheme="minorHAnsi"/>
          <w:b/>
          <w:sz w:val="24"/>
          <w:szCs w:val="24"/>
        </w:rPr>
      </w:pPr>
      <w:r w:rsidRPr="00787623">
        <w:rPr>
          <w:rFonts w:cstheme="minorHAnsi"/>
          <w:b/>
          <w:sz w:val="24"/>
          <w:szCs w:val="24"/>
        </w:rPr>
        <w:t>Building experience, Conservation areas and vernacular materials</w:t>
      </w:r>
    </w:p>
    <w:p w:rsidR="00787623" w:rsidRPr="00787623" w:rsidRDefault="00787623" w:rsidP="00787623">
      <w:pPr>
        <w:rPr>
          <w:rFonts w:cstheme="minorHAnsi"/>
          <w:sz w:val="24"/>
          <w:szCs w:val="24"/>
        </w:rPr>
      </w:pPr>
      <w:r w:rsidRPr="00787623">
        <w:rPr>
          <w:rFonts w:cstheme="minorHAnsi"/>
          <w:sz w:val="24"/>
          <w:szCs w:val="24"/>
        </w:rPr>
        <w:t xml:space="preserve">As a first-time buyer, </w:t>
      </w:r>
      <w:r>
        <w:rPr>
          <w:rFonts w:cstheme="minorHAnsi"/>
          <w:sz w:val="24"/>
          <w:szCs w:val="24"/>
        </w:rPr>
        <w:t>Liz</w:t>
      </w:r>
      <w:r w:rsidRPr="00787623">
        <w:rPr>
          <w:rFonts w:cstheme="minorHAnsi"/>
          <w:sz w:val="24"/>
          <w:szCs w:val="24"/>
        </w:rPr>
        <w:t xml:space="preserve"> designed, built and project managed a significant home build in a conservation area, restoring and extending a stone farmhouse and its accompanying field barn, dry stone walls and historic ten-acre landscape. </w:t>
      </w:r>
    </w:p>
    <w:p w:rsidR="00787623" w:rsidRPr="00787623" w:rsidRDefault="00787623" w:rsidP="00787623">
      <w:pPr>
        <w:rPr>
          <w:rFonts w:cstheme="minorHAnsi"/>
          <w:sz w:val="24"/>
          <w:szCs w:val="24"/>
        </w:rPr>
      </w:pPr>
      <w:r w:rsidRPr="00787623">
        <w:rPr>
          <w:rFonts w:cstheme="minorHAnsi"/>
          <w:sz w:val="24"/>
          <w:szCs w:val="24"/>
        </w:rPr>
        <w:t xml:space="preserve">The fields belonging to the house contain fluorspar mines and lead rakes, plus buried artifacts ranging from Roman votive objects, Elizabethan hammered coins through to Victorian silver buttons. The fields are early 18c. enclosures with limestone rubble boundary walls. Th meadows are intact with White Peak wildflowers intermingled with rare orchids and plenty of wildlife too. Its conservation is of paramount importance to </w:t>
      </w:r>
      <w:r>
        <w:rPr>
          <w:rFonts w:cstheme="minorHAnsi"/>
          <w:sz w:val="24"/>
          <w:szCs w:val="24"/>
        </w:rPr>
        <w:t>Liz</w:t>
      </w:r>
      <w:r w:rsidRPr="00787623">
        <w:rPr>
          <w:rFonts w:cstheme="minorHAnsi"/>
          <w:sz w:val="24"/>
          <w:szCs w:val="24"/>
        </w:rPr>
        <w:t xml:space="preserve">. Conservation of beautiful historic buildings and landscapes are </w:t>
      </w:r>
      <w:r>
        <w:rPr>
          <w:rFonts w:cstheme="minorHAnsi"/>
          <w:sz w:val="24"/>
          <w:szCs w:val="24"/>
        </w:rPr>
        <w:t>her</w:t>
      </w:r>
      <w:r w:rsidRPr="00787623">
        <w:rPr>
          <w:rFonts w:cstheme="minorHAnsi"/>
          <w:sz w:val="24"/>
          <w:szCs w:val="24"/>
        </w:rPr>
        <w:t xml:space="preserve"> great passion.</w:t>
      </w:r>
    </w:p>
    <w:p w:rsidR="00787623" w:rsidRPr="00787623" w:rsidRDefault="00787623" w:rsidP="00787623">
      <w:pPr>
        <w:rPr>
          <w:rFonts w:cstheme="minorHAnsi"/>
          <w:sz w:val="24"/>
          <w:szCs w:val="24"/>
        </w:rPr>
      </w:pPr>
      <w:r w:rsidRPr="00787623">
        <w:rPr>
          <w:rFonts w:cstheme="minorHAnsi"/>
          <w:sz w:val="24"/>
          <w:szCs w:val="24"/>
        </w:rPr>
        <w:t xml:space="preserve">By a twist of fate, </w:t>
      </w:r>
      <w:r>
        <w:rPr>
          <w:rFonts w:cstheme="minorHAnsi"/>
          <w:sz w:val="24"/>
          <w:szCs w:val="24"/>
        </w:rPr>
        <w:t>the</w:t>
      </w:r>
      <w:r w:rsidRPr="00787623">
        <w:rPr>
          <w:rFonts w:cstheme="minorHAnsi"/>
          <w:sz w:val="24"/>
          <w:szCs w:val="24"/>
        </w:rPr>
        <w:t xml:space="preserve"> newly restored and built home won the ‘Budget Renovation’ award in 2005 from Period Living Magazine, and was featured in a nine-page spread.</w:t>
      </w:r>
    </w:p>
    <w:p w:rsidR="00787623" w:rsidRPr="00787623" w:rsidRDefault="00787623" w:rsidP="00787623">
      <w:pPr>
        <w:rPr>
          <w:rFonts w:cstheme="minorHAnsi"/>
          <w:sz w:val="24"/>
          <w:szCs w:val="24"/>
        </w:rPr>
      </w:pPr>
      <w:r w:rsidRPr="00787623">
        <w:rPr>
          <w:rFonts w:cstheme="minorHAnsi"/>
          <w:sz w:val="24"/>
          <w:szCs w:val="24"/>
        </w:rPr>
        <w:lastRenderedPageBreak/>
        <w:t xml:space="preserve">As a result of the success of the building and renovation, </w:t>
      </w:r>
      <w:r>
        <w:rPr>
          <w:rFonts w:cstheme="minorHAnsi"/>
          <w:sz w:val="24"/>
          <w:szCs w:val="24"/>
        </w:rPr>
        <w:t>Liz</w:t>
      </w:r>
      <w:r w:rsidRPr="00787623">
        <w:rPr>
          <w:rFonts w:cstheme="minorHAnsi"/>
          <w:sz w:val="24"/>
          <w:szCs w:val="24"/>
        </w:rPr>
        <w:t xml:space="preserve"> garnered a lot of interest from local people involved in design and renovation of their own projects. </w:t>
      </w:r>
      <w:r>
        <w:rPr>
          <w:rFonts w:cstheme="minorHAnsi"/>
          <w:sz w:val="24"/>
          <w:szCs w:val="24"/>
        </w:rPr>
        <w:t>She</w:t>
      </w:r>
      <w:r w:rsidRPr="00787623">
        <w:rPr>
          <w:rFonts w:cstheme="minorHAnsi"/>
          <w:sz w:val="24"/>
          <w:szCs w:val="24"/>
        </w:rPr>
        <w:t xml:space="preserve"> was commissioned to design and build heritage extensions and new builds for clients in and around the village, so far, thirteen of them within the conservation area of Bonsall, the Peak District National Park and at </w:t>
      </w:r>
      <w:proofErr w:type="spellStart"/>
      <w:r w:rsidRPr="00787623">
        <w:rPr>
          <w:rFonts w:cstheme="minorHAnsi"/>
          <w:sz w:val="24"/>
          <w:szCs w:val="24"/>
        </w:rPr>
        <w:t>Tansley</w:t>
      </w:r>
      <w:proofErr w:type="spellEnd"/>
      <w:r w:rsidRPr="00787623">
        <w:rPr>
          <w:rFonts w:cstheme="minorHAnsi"/>
          <w:sz w:val="24"/>
          <w:szCs w:val="24"/>
        </w:rPr>
        <w:t xml:space="preserve">. </w:t>
      </w:r>
    </w:p>
    <w:p w:rsidR="00787623" w:rsidRPr="00787623" w:rsidRDefault="00787623" w:rsidP="00787623">
      <w:pPr>
        <w:rPr>
          <w:rFonts w:cstheme="minorHAnsi"/>
          <w:sz w:val="24"/>
          <w:szCs w:val="24"/>
        </w:rPr>
      </w:pPr>
      <w:r w:rsidRPr="00787623">
        <w:rPr>
          <w:rFonts w:cstheme="minorHAnsi"/>
          <w:sz w:val="24"/>
          <w:szCs w:val="24"/>
        </w:rPr>
        <w:t xml:space="preserve">With this experience gained building in limestone, and a talented local team of builders in tow, </w:t>
      </w:r>
      <w:r>
        <w:rPr>
          <w:rFonts w:cstheme="minorHAnsi"/>
          <w:sz w:val="24"/>
          <w:szCs w:val="24"/>
        </w:rPr>
        <w:t>Liz</w:t>
      </w:r>
      <w:r w:rsidRPr="00787623">
        <w:rPr>
          <w:rFonts w:cstheme="minorHAnsi"/>
          <w:sz w:val="24"/>
          <w:szCs w:val="24"/>
        </w:rPr>
        <w:t xml:space="preserve"> founded the Bonsall Field Barn Project, a Charitable Trust that Restores and Protects Bonsall’s Historic Field Barn Landscape. So far, the Trust has restored 32 field barns, several miles of stone walls, gates, lime kilns, two </w:t>
      </w:r>
      <w:proofErr w:type="spellStart"/>
      <w:r w:rsidRPr="00787623">
        <w:rPr>
          <w:rFonts w:cstheme="minorHAnsi"/>
          <w:sz w:val="24"/>
          <w:szCs w:val="24"/>
        </w:rPr>
        <w:t>Frameknitter’s</w:t>
      </w:r>
      <w:proofErr w:type="spellEnd"/>
      <w:r w:rsidRPr="00787623">
        <w:rPr>
          <w:rFonts w:cstheme="minorHAnsi"/>
          <w:sz w:val="24"/>
          <w:szCs w:val="24"/>
        </w:rPr>
        <w:t xml:space="preserve"> workshops and a </w:t>
      </w:r>
      <w:proofErr w:type="spellStart"/>
      <w:r w:rsidRPr="00787623">
        <w:rPr>
          <w:rFonts w:cstheme="minorHAnsi"/>
          <w:sz w:val="24"/>
          <w:szCs w:val="24"/>
        </w:rPr>
        <w:t>leadminer’s</w:t>
      </w:r>
      <w:proofErr w:type="spellEnd"/>
      <w:r w:rsidRPr="00787623">
        <w:rPr>
          <w:rFonts w:cstheme="minorHAnsi"/>
          <w:sz w:val="24"/>
          <w:szCs w:val="24"/>
        </w:rPr>
        <w:t xml:space="preserve"> </w:t>
      </w:r>
      <w:proofErr w:type="spellStart"/>
      <w:r w:rsidRPr="00787623">
        <w:rPr>
          <w:rFonts w:cstheme="minorHAnsi"/>
          <w:sz w:val="24"/>
          <w:szCs w:val="24"/>
        </w:rPr>
        <w:t>coe</w:t>
      </w:r>
      <w:proofErr w:type="spellEnd"/>
      <w:r w:rsidRPr="00787623">
        <w:rPr>
          <w:rFonts w:cstheme="minorHAnsi"/>
          <w:sz w:val="24"/>
          <w:szCs w:val="24"/>
        </w:rPr>
        <w:t>.</w:t>
      </w:r>
    </w:p>
    <w:p w:rsidR="00787623" w:rsidRPr="00787623" w:rsidRDefault="00787623" w:rsidP="00787623">
      <w:pPr>
        <w:rPr>
          <w:rFonts w:cstheme="minorHAnsi"/>
          <w:sz w:val="24"/>
          <w:szCs w:val="24"/>
        </w:rPr>
      </w:pPr>
      <w:r w:rsidRPr="00787623">
        <w:rPr>
          <w:rFonts w:cstheme="minorHAnsi"/>
          <w:sz w:val="24"/>
          <w:szCs w:val="24"/>
        </w:rPr>
        <w:t xml:space="preserve">The Bonsall Field Barn Project won a </w:t>
      </w:r>
      <w:proofErr w:type="spellStart"/>
      <w:r w:rsidRPr="00787623">
        <w:rPr>
          <w:rFonts w:cstheme="minorHAnsi"/>
          <w:sz w:val="24"/>
          <w:szCs w:val="24"/>
        </w:rPr>
        <w:t>Greenwatch</w:t>
      </w:r>
      <w:proofErr w:type="spellEnd"/>
      <w:r w:rsidRPr="00787623">
        <w:rPr>
          <w:rFonts w:cstheme="minorHAnsi"/>
          <w:sz w:val="24"/>
          <w:szCs w:val="24"/>
        </w:rPr>
        <w:t xml:space="preserve"> Award in 2007, and a Derbyshire County Council Community champion award. It has been featured in Heart of the Country TV and many publications over the years.</w:t>
      </w:r>
    </w:p>
    <w:p w:rsidR="00787623" w:rsidRPr="00787623" w:rsidRDefault="00787623" w:rsidP="00787623">
      <w:pPr>
        <w:rPr>
          <w:rFonts w:cstheme="minorHAnsi"/>
          <w:sz w:val="24"/>
          <w:szCs w:val="24"/>
        </w:rPr>
      </w:pPr>
      <w:r w:rsidRPr="00787623">
        <w:rPr>
          <w:rFonts w:cstheme="minorHAnsi"/>
          <w:sz w:val="24"/>
          <w:szCs w:val="24"/>
        </w:rPr>
        <w:t xml:space="preserve">With the </w:t>
      </w:r>
      <w:proofErr w:type="spellStart"/>
      <w:r w:rsidRPr="00787623">
        <w:rPr>
          <w:rFonts w:cstheme="minorHAnsi"/>
          <w:sz w:val="24"/>
          <w:szCs w:val="24"/>
        </w:rPr>
        <w:t>Greenwatch</w:t>
      </w:r>
      <w:proofErr w:type="spellEnd"/>
      <w:r w:rsidRPr="00787623">
        <w:rPr>
          <w:rFonts w:cstheme="minorHAnsi"/>
          <w:sz w:val="24"/>
          <w:szCs w:val="24"/>
        </w:rPr>
        <w:t xml:space="preserve"> prize money of £1000, </w:t>
      </w:r>
      <w:r>
        <w:rPr>
          <w:rFonts w:cstheme="minorHAnsi"/>
          <w:sz w:val="24"/>
          <w:szCs w:val="24"/>
        </w:rPr>
        <w:t>Liz</w:t>
      </w:r>
      <w:r w:rsidRPr="00787623">
        <w:rPr>
          <w:rFonts w:cstheme="minorHAnsi"/>
          <w:sz w:val="24"/>
          <w:szCs w:val="24"/>
        </w:rPr>
        <w:t xml:space="preserve"> bought and fitted 16 roadside wooden field gates which completed an area of a restored historic landscape.</w:t>
      </w:r>
    </w:p>
    <w:p w:rsidR="00787623" w:rsidRPr="00787623" w:rsidRDefault="00787623" w:rsidP="00787623">
      <w:pPr>
        <w:rPr>
          <w:rFonts w:cstheme="minorHAnsi"/>
          <w:sz w:val="24"/>
          <w:szCs w:val="24"/>
        </w:rPr>
      </w:pPr>
      <w:r w:rsidRPr="00787623">
        <w:rPr>
          <w:rFonts w:cstheme="minorHAnsi"/>
          <w:sz w:val="24"/>
          <w:szCs w:val="24"/>
        </w:rPr>
        <w:t xml:space="preserve">The Bonsall Field barn project has attracted international scholars. One student from Columbia University in New York did a research year studying the project, and wrote his </w:t>
      </w:r>
      <w:proofErr w:type="spellStart"/>
      <w:proofErr w:type="gramStart"/>
      <w:r w:rsidRPr="00787623">
        <w:rPr>
          <w:rFonts w:cstheme="minorHAnsi"/>
          <w:sz w:val="24"/>
          <w:szCs w:val="24"/>
        </w:rPr>
        <w:t>master</w:t>
      </w:r>
      <w:r>
        <w:rPr>
          <w:rFonts w:cstheme="minorHAnsi"/>
          <w:sz w:val="24"/>
          <w:szCs w:val="24"/>
        </w:rPr>
        <w:t>s</w:t>
      </w:r>
      <w:proofErr w:type="spellEnd"/>
      <w:proofErr w:type="gramEnd"/>
      <w:r w:rsidRPr="00787623">
        <w:rPr>
          <w:rFonts w:cstheme="minorHAnsi"/>
          <w:sz w:val="24"/>
          <w:szCs w:val="24"/>
        </w:rPr>
        <w:t xml:space="preserve"> degree thesis and </w:t>
      </w:r>
      <w:r w:rsidRPr="00787623">
        <w:rPr>
          <w:rFonts w:cstheme="minorHAnsi"/>
          <w:sz w:val="24"/>
          <w:szCs w:val="24"/>
        </w:rPr>
        <w:t>PhD</w:t>
      </w:r>
      <w:r w:rsidRPr="00787623">
        <w:rPr>
          <w:rFonts w:cstheme="minorHAnsi"/>
          <w:sz w:val="24"/>
          <w:szCs w:val="24"/>
        </w:rPr>
        <w:t xml:space="preserve"> on the historic field barn and lead mining industrial landscape. Currently the former student is teaching Architectural Design at Glasgow School of Art, and is a Friend of the DHBT.</w:t>
      </w:r>
    </w:p>
    <w:p w:rsidR="00787623" w:rsidRPr="00787623" w:rsidRDefault="00787623" w:rsidP="00787623">
      <w:pPr>
        <w:rPr>
          <w:rFonts w:cstheme="minorHAnsi"/>
          <w:b/>
          <w:sz w:val="24"/>
          <w:szCs w:val="24"/>
        </w:rPr>
      </w:pPr>
      <w:r w:rsidRPr="00787623">
        <w:rPr>
          <w:rFonts w:cstheme="minorHAnsi"/>
          <w:b/>
          <w:sz w:val="24"/>
          <w:szCs w:val="24"/>
        </w:rPr>
        <w:t>Other community projects</w:t>
      </w:r>
    </w:p>
    <w:p w:rsidR="00787623" w:rsidRPr="00787623" w:rsidRDefault="00787623" w:rsidP="00787623">
      <w:pPr>
        <w:rPr>
          <w:rFonts w:cstheme="minorHAnsi"/>
          <w:b/>
          <w:sz w:val="24"/>
          <w:szCs w:val="24"/>
        </w:rPr>
      </w:pPr>
      <w:r w:rsidRPr="00787623">
        <w:rPr>
          <w:rFonts w:cstheme="minorHAnsi"/>
          <w:sz w:val="24"/>
          <w:szCs w:val="24"/>
        </w:rPr>
        <w:t xml:space="preserve">In 2009, </w:t>
      </w:r>
      <w:r>
        <w:rPr>
          <w:rFonts w:cstheme="minorHAnsi"/>
          <w:sz w:val="24"/>
          <w:szCs w:val="24"/>
        </w:rPr>
        <w:t>Liz</w:t>
      </w:r>
      <w:r w:rsidRPr="00787623">
        <w:rPr>
          <w:rFonts w:cstheme="minorHAnsi"/>
          <w:sz w:val="24"/>
          <w:szCs w:val="24"/>
        </w:rPr>
        <w:t xml:space="preserve"> joined a small Bonsall group that put together an exhibition and pitch for the </w:t>
      </w:r>
      <w:proofErr w:type="spellStart"/>
      <w:r w:rsidRPr="00787623">
        <w:rPr>
          <w:rFonts w:cstheme="minorHAnsi"/>
          <w:sz w:val="24"/>
          <w:szCs w:val="24"/>
        </w:rPr>
        <w:t>Calor</w:t>
      </w:r>
      <w:proofErr w:type="spellEnd"/>
      <w:r w:rsidRPr="00787623">
        <w:rPr>
          <w:rFonts w:cstheme="minorHAnsi"/>
          <w:sz w:val="24"/>
          <w:szCs w:val="24"/>
        </w:rPr>
        <w:t xml:space="preserve"> </w:t>
      </w:r>
      <w:r>
        <w:rPr>
          <w:rFonts w:cstheme="minorHAnsi"/>
          <w:sz w:val="24"/>
          <w:szCs w:val="24"/>
        </w:rPr>
        <w:t>G</w:t>
      </w:r>
      <w:r w:rsidRPr="00787623">
        <w:rPr>
          <w:rFonts w:cstheme="minorHAnsi"/>
          <w:sz w:val="24"/>
          <w:szCs w:val="24"/>
        </w:rPr>
        <w:t xml:space="preserve">as </w:t>
      </w:r>
      <w:r>
        <w:rPr>
          <w:rFonts w:cstheme="minorHAnsi"/>
          <w:sz w:val="24"/>
          <w:szCs w:val="24"/>
        </w:rPr>
        <w:t>‘</w:t>
      </w:r>
      <w:r w:rsidRPr="00787623">
        <w:rPr>
          <w:rFonts w:cstheme="minorHAnsi"/>
          <w:sz w:val="24"/>
          <w:szCs w:val="24"/>
        </w:rPr>
        <w:t xml:space="preserve">Village of the </w:t>
      </w:r>
      <w:r>
        <w:rPr>
          <w:rFonts w:cstheme="minorHAnsi"/>
          <w:sz w:val="24"/>
          <w:szCs w:val="24"/>
        </w:rPr>
        <w:t>Y</w:t>
      </w:r>
      <w:r w:rsidRPr="00787623">
        <w:rPr>
          <w:rFonts w:cstheme="minorHAnsi"/>
          <w:sz w:val="24"/>
          <w:szCs w:val="24"/>
        </w:rPr>
        <w:t>ear</w:t>
      </w:r>
      <w:r>
        <w:rPr>
          <w:rFonts w:cstheme="minorHAnsi"/>
          <w:sz w:val="24"/>
          <w:szCs w:val="24"/>
        </w:rPr>
        <w:t>’</w:t>
      </w:r>
      <w:r w:rsidRPr="00787623">
        <w:rPr>
          <w:rFonts w:cstheme="minorHAnsi"/>
          <w:sz w:val="24"/>
          <w:szCs w:val="24"/>
        </w:rPr>
        <w:t xml:space="preserve"> award. </w:t>
      </w:r>
      <w:r>
        <w:rPr>
          <w:rFonts w:cstheme="minorHAnsi"/>
          <w:sz w:val="24"/>
          <w:szCs w:val="24"/>
        </w:rPr>
        <w:t>It</w:t>
      </w:r>
      <w:r w:rsidRPr="00787623">
        <w:rPr>
          <w:rFonts w:cstheme="minorHAnsi"/>
          <w:sz w:val="24"/>
          <w:szCs w:val="24"/>
        </w:rPr>
        <w:t xml:space="preserve"> won the Best village in England that year. The prize money went to develop the Village Hall alterations.</w:t>
      </w:r>
    </w:p>
    <w:p w:rsidR="00787623" w:rsidRPr="00787623" w:rsidRDefault="00787623" w:rsidP="00787623">
      <w:pPr>
        <w:rPr>
          <w:rFonts w:cstheme="minorHAnsi"/>
          <w:sz w:val="24"/>
          <w:szCs w:val="24"/>
        </w:rPr>
      </w:pPr>
      <w:r>
        <w:rPr>
          <w:rFonts w:cstheme="minorHAnsi"/>
          <w:sz w:val="24"/>
          <w:szCs w:val="24"/>
        </w:rPr>
        <w:t>Liz</w:t>
      </w:r>
      <w:r w:rsidRPr="00787623">
        <w:rPr>
          <w:rFonts w:cstheme="minorHAnsi"/>
          <w:sz w:val="24"/>
          <w:szCs w:val="24"/>
        </w:rPr>
        <w:t xml:space="preserve"> also co-founded the Bonsall Riders group. Apart from raising £10,000 for a hospice, </w:t>
      </w:r>
      <w:r>
        <w:rPr>
          <w:rFonts w:cstheme="minorHAnsi"/>
          <w:sz w:val="24"/>
          <w:szCs w:val="24"/>
        </w:rPr>
        <w:t>the group</w:t>
      </w:r>
      <w:r w:rsidRPr="00787623">
        <w:rPr>
          <w:rFonts w:cstheme="minorHAnsi"/>
          <w:sz w:val="24"/>
          <w:szCs w:val="24"/>
        </w:rPr>
        <w:t xml:space="preserve"> raised grant money to restore four long bridlepaths including an old lead miner’s pack horse trail. </w:t>
      </w:r>
      <w:r>
        <w:rPr>
          <w:rFonts w:cstheme="minorHAnsi"/>
          <w:sz w:val="24"/>
          <w:szCs w:val="24"/>
        </w:rPr>
        <w:t>The group</w:t>
      </w:r>
      <w:r w:rsidRPr="00787623">
        <w:rPr>
          <w:rFonts w:cstheme="minorHAnsi"/>
          <w:sz w:val="24"/>
          <w:szCs w:val="24"/>
        </w:rPr>
        <w:t xml:space="preserve"> had a footpath reinstated back to a bridlepath too by a campaign to Derbyshire County Council. </w:t>
      </w:r>
    </w:p>
    <w:p w:rsidR="00787623" w:rsidRDefault="00787623" w:rsidP="00787623">
      <w:pPr>
        <w:rPr>
          <w:rFonts w:cstheme="minorHAnsi"/>
          <w:sz w:val="24"/>
          <w:szCs w:val="24"/>
        </w:rPr>
      </w:pPr>
      <w:r>
        <w:rPr>
          <w:rFonts w:cstheme="minorHAnsi"/>
          <w:sz w:val="24"/>
          <w:szCs w:val="24"/>
        </w:rPr>
        <w:lastRenderedPageBreak/>
        <w:t>Liz</w:t>
      </w:r>
      <w:r w:rsidRPr="00787623">
        <w:rPr>
          <w:rFonts w:cstheme="minorHAnsi"/>
          <w:sz w:val="24"/>
          <w:szCs w:val="24"/>
        </w:rPr>
        <w:t xml:space="preserve"> engage</w:t>
      </w:r>
      <w:r>
        <w:rPr>
          <w:rFonts w:cstheme="minorHAnsi"/>
          <w:sz w:val="24"/>
          <w:szCs w:val="24"/>
        </w:rPr>
        <w:t>s</w:t>
      </w:r>
      <w:r w:rsidRPr="00787623">
        <w:rPr>
          <w:rFonts w:cstheme="minorHAnsi"/>
          <w:sz w:val="24"/>
          <w:szCs w:val="24"/>
        </w:rPr>
        <w:t xml:space="preserve"> in a lot of community work including the Bonsall Open Gardens committee </w:t>
      </w:r>
      <w:r>
        <w:rPr>
          <w:rFonts w:cstheme="minorHAnsi"/>
          <w:sz w:val="24"/>
          <w:szCs w:val="24"/>
        </w:rPr>
        <w:t>for which she is Vice Chair</w:t>
      </w:r>
      <w:r w:rsidRPr="00787623">
        <w:rPr>
          <w:rFonts w:cstheme="minorHAnsi"/>
          <w:sz w:val="24"/>
          <w:szCs w:val="24"/>
        </w:rPr>
        <w:t xml:space="preserve">. </w:t>
      </w:r>
      <w:r>
        <w:rPr>
          <w:rFonts w:cstheme="minorHAnsi"/>
          <w:sz w:val="24"/>
          <w:szCs w:val="24"/>
        </w:rPr>
        <w:t>The committee</w:t>
      </w:r>
      <w:r w:rsidRPr="00787623">
        <w:rPr>
          <w:rFonts w:cstheme="minorHAnsi"/>
          <w:sz w:val="24"/>
          <w:szCs w:val="24"/>
        </w:rPr>
        <w:t xml:space="preserve"> raise</w:t>
      </w:r>
      <w:r>
        <w:rPr>
          <w:rFonts w:cstheme="minorHAnsi"/>
          <w:sz w:val="24"/>
          <w:szCs w:val="24"/>
        </w:rPr>
        <w:t>s</w:t>
      </w:r>
      <w:r w:rsidRPr="00787623">
        <w:rPr>
          <w:rFonts w:cstheme="minorHAnsi"/>
          <w:sz w:val="24"/>
          <w:szCs w:val="24"/>
        </w:rPr>
        <w:t xml:space="preserve"> approx. £3000 each year on the weekend, the proceeds go towards village projects, the school, church and OAPs.</w:t>
      </w:r>
      <w:r>
        <w:rPr>
          <w:rFonts w:cstheme="minorHAnsi"/>
          <w:sz w:val="24"/>
          <w:szCs w:val="24"/>
        </w:rPr>
        <w:t xml:space="preserve"> </w:t>
      </w:r>
    </w:p>
    <w:p w:rsidR="00787623" w:rsidRPr="00787623" w:rsidRDefault="00787623" w:rsidP="00787623">
      <w:pPr>
        <w:rPr>
          <w:rFonts w:cstheme="minorHAnsi"/>
          <w:sz w:val="24"/>
          <w:szCs w:val="24"/>
        </w:rPr>
      </w:pPr>
      <w:r>
        <w:rPr>
          <w:rFonts w:cstheme="minorHAnsi"/>
          <w:sz w:val="24"/>
          <w:szCs w:val="24"/>
        </w:rPr>
        <w:t>Liz</w:t>
      </w:r>
      <w:r w:rsidRPr="00787623">
        <w:rPr>
          <w:rFonts w:cstheme="minorHAnsi"/>
          <w:sz w:val="24"/>
          <w:szCs w:val="24"/>
        </w:rPr>
        <w:t xml:space="preserve"> also help</w:t>
      </w:r>
      <w:r>
        <w:rPr>
          <w:rFonts w:cstheme="minorHAnsi"/>
          <w:sz w:val="24"/>
          <w:szCs w:val="24"/>
        </w:rPr>
        <w:t>s</w:t>
      </w:r>
      <w:r w:rsidRPr="00787623">
        <w:rPr>
          <w:rFonts w:cstheme="minorHAnsi"/>
          <w:sz w:val="24"/>
          <w:szCs w:val="24"/>
        </w:rPr>
        <w:t xml:space="preserve"> to create the Bonsall Opera evening event, which raises money for the Bonsall Field Barn Project, Bonsall’s built heritage, and DHBT. </w:t>
      </w:r>
    </w:p>
    <w:p w:rsidR="00787623" w:rsidRPr="00787623" w:rsidRDefault="00787623" w:rsidP="00787623">
      <w:pPr>
        <w:rPr>
          <w:rFonts w:cstheme="minorHAnsi"/>
          <w:sz w:val="24"/>
          <w:szCs w:val="24"/>
        </w:rPr>
      </w:pPr>
      <w:r>
        <w:rPr>
          <w:rFonts w:cstheme="minorHAnsi"/>
          <w:sz w:val="24"/>
          <w:szCs w:val="24"/>
        </w:rPr>
        <w:t>Liz</w:t>
      </w:r>
      <w:r w:rsidRPr="00787623">
        <w:rPr>
          <w:rFonts w:cstheme="minorHAnsi"/>
          <w:sz w:val="24"/>
          <w:szCs w:val="24"/>
        </w:rPr>
        <w:t xml:space="preserve"> ha</w:t>
      </w:r>
      <w:r>
        <w:rPr>
          <w:rFonts w:cstheme="minorHAnsi"/>
          <w:sz w:val="24"/>
          <w:szCs w:val="24"/>
        </w:rPr>
        <w:t>s</w:t>
      </w:r>
      <w:r w:rsidRPr="00787623">
        <w:rPr>
          <w:rFonts w:cstheme="minorHAnsi"/>
          <w:sz w:val="24"/>
          <w:szCs w:val="24"/>
        </w:rPr>
        <w:t xml:space="preserve"> been a parish </w:t>
      </w:r>
      <w:proofErr w:type="spellStart"/>
      <w:r w:rsidRPr="00787623">
        <w:rPr>
          <w:rFonts w:cstheme="minorHAnsi"/>
          <w:sz w:val="24"/>
          <w:szCs w:val="24"/>
        </w:rPr>
        <w:t>councilor</w:t>
      </w:r>
      <w:proofErr w:type="spellEnd"/>
      <w:r w:rsidRPr="00787623">
        <w:rPr>
          <w:rFonts w:cstheme="minorHAnsi"/>
          <w:sz w:val="24"/>
          <w:szCs w:val="24"/>
        </w:rPr>
        <w:t>, a member of the Bonsall Carnival committee and ha</w:t>
      </w:r>
      <w:r>
        <w:rPr>
          <w:rFonts w:cstheme="minorHAnsi"/>
          <w:sz w:val="24"/>
          <w:szCs w:val="24"/>
        </w:rPr>
        <w:t>s</w:t>
      </w:r>
      <w:r w:rsidRPr="00787623">
        <w:rPr>
          <w:rFonts w:cstheme="minorHAnsi"/>
          <w:sz w:val="24"/>
          <w:szCs w:val="24"/>
        </w:rPr>
        <w:t xml:space="preserve"> helped to fight four legal battles in Bonsall, including a judicial review, to save its precious, unique environment.</w:t>
      </w:r>
    </w:p>
    <w:p w:rsidR="00787623" w:rsidRPr="00787623" w:rsidRDefault="00787623" w:rsidP="00787623">
      <w:pPr>
        <w:rPr>
          <w:rFonts w:cstheme="minorHAnsi"/>
          <w:b/>
          <w:sz w:val="24"/>
          <w:szCs w:val="24"/>
        </w:rPr>
      </w:pPr>
      <w:r w:rsidRPr="00787623">
        <w:rPr>
          <w:rFonts w:cstheme="minorHAnsi"/>
          <w:b/>
          <w:sz w:val="24"/>
          <w:szCs w:val="24"/>
        </w:rPr>
        <w:t>DHBT</w:t>
      </w:r>
    </w:p>
    <w:p w:rsidR="00787623" w:rsidRPr="00787623" w:rsidRDefault="00787623" w:rsidP="00787623">
      <w:pPr>
        <w:rPr>
          <w:rFonts w:cstheme="minorHAnsi"/>
          <w:sz w:val="24"/>
          <w:szCs w:val="24"/>
        </w:rPr>
      </w:pPr>
      <w:r>
        <w:rPr>
          <w:rFonts w:cstheme="minorHAnsi"/>
          <w:sz w:val="24"/>
          <w:szCs w:val="24"/>
        </w:rPr>
        <w:t>Liz has</w:t>
      </w:r>
      <w:r w:rsidRPr="00787623">
        <w:rPr>
          <w:rFonts w:cstheme="minorHAnsi"/>
          <w:sz w:val="24"/>
          <w:szCs w:val="24"/>
        </w:rPr>
        <w:t xml:space="preserve"> been a Trustee of Derbyshire Historic Buildings Trust since 2014.</w:t>
      </w:r>
      <w:r>
        <w:rPr>
          <w:rFonts w:cstheme="minorHAnsi"/>
          <w:sz w:val="24"/>
          <w:szCs w:val="24"/>
        </w:rPr>
        <w:t xml:space="preserve"> She has</w:t>
      </w:r>
      <w:r w:rsidRPr="00787623">
        <w:rPr>
          <w:rFonts w:cstheme="minorHAnsi"/>
          <w:sz w:val="24"/>
          <w:szCs w:val="24"/>
        </w:rPr>
        <w:t xml:space="preserve"> been involved in campaigning, events, awards, exhibitions, graphic design and website production.</w:t>
      </w:r>
    </w:p>
    <w:p w:rsidR="00787623" w:rsidRPr="00787623" w:rsidRDefault="00787623" w:rsidP="00787623">
      <w:pPr>
        <w:rPr>
          <w:rFonts w:cstheme="minorHAnsi"/>
          <w:sz w:val="24"/>
          <w:szCs w:val="24"/>
        </w:rPr>
      </w:pPr>
      <w:r>
        <w:rPr>
          <w:rFonts w:cstheme="minorHAnsi"/>
          <w:sz w:val="24"/>
          <w:szCs w:val="24"/>
        </w:rPr>
        <w:t>Liz</w:t>
      </w:r>
      <w:r w:rsidRPr="00787623">
        <w:rPr>
          <w:rFonts w:cstheme="minorHAnsi"/>
          <w:sz w:val="24"/>
          <w:szCs w:val="24"/>
        </w:rPr>
        <w:t xml:space="preserve"> also created a community gallery in one of DHBT buildings, as a way of involving the community in DHBT, creating goodwill and resulting in a higher valuation of the property at sale. £30,000 in five months</w:t>
      </w:r>
      <w:r>
        <w:rPr>
          <w:rFonts w:cstheme="minorHAnsi"/>
          <w:sz w:val="24"/>
          <w:szCs w:val="24"/>
        </w:rPr>
        <w:t>, w</w:t>
      </w:r>
      <w:r w:rsidRPr="00787623">
        <w:rPr>
          <w:rFonts w:cstheme="minorHAnsi"/>
          <w:sz w:val="24"/>
          <w:szCs w:val="24"/>
        </w:rPr>
        <w:t>hich then went towards the Wingfield Station project.</w:t>
      </w:r>
    </w:p>
    <w:p w:rsidR="00787623" w:rsidRPr="00787623" w:rsidRDefault="00787623" w:rsidP="00787623">
      <w:pPr>
        <w:rPr>
          <w:rFonts w:cstheme="minorHAnsi"/>
          <w:sz w:val="24"/>
          <w:szCs w:val="24"/>
        </w:rPr>
      </w:pPr>
      <w:r w:rsidRPr="00787623">
        <w:rPr>
          <w:rFonts w:cstheme="minorHAnsi"/>
          <w:sz w:val="24"/>
          <w:szCs w:val="24"/>
        </w:rPr>
        <w:t xml:space="preserve">I have enjoyed organising public events and fundraisers, such as </w:t>
      </w:r>
    </w:p>
    <w:p w:rsidR="00787623" w:rsidRPr="00787623" w:rsidRDefault="00787623" w:rsidP="00787623">
      <w:pPr>
        <w:pStyle w:val="ListParagraph"/>
        <w:numPr>
          <w:ilvl w:val="0"/>
          <w:numId w:val="3"/>
        </w:numPr>
        <w:spacing w:before="160" w:after="320" w:line="360" w:lineRule="auto"/>
        <w:rPr>
          <w:rFonts w:cstheme="minorHAnsi"/>
          <w:sz w:val="24"/>
          <w:szCs w:val="24"/>
        </w:rPr>
      </w:pPr>
      <w:r w:rsidRPr="00787623">
        <w:rPr>
          <w:rFonts w:cstheme="minorHAnsi"/>
          <w:sz w:val="24"/>
          <w:szCs w:val="24"/>
        </w:rPr>
        <w:t>A three-night Dickens play at Hopkinson’s House over Christmas 2018.</w:t>
      </w:r>
    </w:p>
    <w:p w:rsidR="00787623" w:rsidRPr="00787623" w:rsidRDefault="00787623" w:rsidP="00787623">
      <w:pPr>
        <w:pStyle w:val="ListParagraph"/>
        <w:numPr>
          <w:ilvl w:val="0"/>
          <w:numId w:val="3"/>
        </w:numPr>
        <w:spacing w:before="160" w:after="320" w:line="360" w:lineRule="auto"/>
        <w:rPr>
          <w:rFonts w:cstheme="minorHAnsi"/>
          <w:sz w:val="24"/>
          <w:szCs w:val="24"/>
        </w:rPr>
      </w:pPr>
      <w:r w:rsidRPr="00787623">
        <w:rPr>
          <w:rFonts w:cstheme="minorHAnsi"/>
          <w:sz w:val="24"/>
          <w:szCs w:val="24"/>
        </w:rPr>
        <w:t>The Bonsall Field barn Project exhibition</w:t>
      </w:r>
    </w:p>
    <w:p w:rsidR="00787623" w:rsidRPr="00787623" w:rsidRDefault="00787623" w:rsidP="00787623">
      <w:pPr>
        <w:pStyle w:val="ListParagraph"/>
        <w:numPr>
          <w:ilvl w:val="0"/>
          <w:numId w:val="3"/>
        </w:numPr>
        <w:spacing w:before="160" w:after="320" w:line="360" w:lineRule="auto"/>
        <w:rPr>
          <w:rFonts w:cstheme="minorHAnsi"/>
          <w:sz w:val="24"/>
          <w:szCs w:val="24"/>
        </w:rPr>
      </w:pPr>
      <w:r w:rsidRPr="00787623">
        <w:rPr>
          <w:rFonts w:cstheme="minorHAnsi"/>
          <w:sz w:val="24"/>
          <w:szCs w:val="24"/>
        </w:rPr>
        <w:t>Aqueduct Cottage exhibition</w:t>
      </w:r>
    </w:p>
    <w:p w:rsidR="00787623" w:rsidRPr="00787623" w:rsidRDefault="00787623" w:rsidP="00787623">
      <w:pPr>
        <w:pStyle w:val="ListParagraph"/>
        <w:numPr>
          <w:ilvl w:val="0"/>
          <w:numId w:val="3"/>
        </w:numPr>
        <w:spacing w:before="160" w:after="320" w:line="360" w:lineRule="auto"/>
        <w:rPr>
          <w:rFonts w:cstheme="minorHAnsi"/>
          <w:sz w:val="24"/>
          <w:szCs w:val="24"/>
        </w:rPr>
      </w:pPr>
      <w:r w:rsidRPr="00787623">
        <w:rPr>
          <w:rFonts w:cstheme="minorHAnsi"/>
          <w:sz w:val="24"/>
          <w:szCs w:val="24"/>
        </w:rPr>
        <w:t>Art and Architecture Trail</w:t>
      </w:r>
    </w:p>
    <w:p w:rsidR="00787623" w:rsidRPr="00787623" w:rsidRDefault="00787623" w:rsidP="00787623">
      <w:pPr>
        <w:pStyle w:val="ListParagraph"/>
        <w:numPr>
          <w:ilvl w:val="0"/>
          <w:numId w:val="3"/>
        </w:numPr>
        <w:spacing w:before="160" w:after="320" w:line="360" w:lineRule="auto"/>
        <w:rPr>
          <w:rFonts w:cstheme="minorHAnsi"/>
          <w:sz w:val="24"/>
          <w:szCs w:val="24"/>
        </w:rPr>
      </w:pPr>
      <w:r w:rsidRPr="00787623">
        <w:rPr>
          <w:rFonts w:cstheme="minorHAnsi"/>
          <w:sz w:val="24"/>
          <w:szCs w:val="24"/>
        </w:rPr>
        <w:t>The Awards ceremony. Judging and organizing</w:t>
      </w:r>
    </w:p>
    <w:p w:rsidR="00787623" w:rsidRPr="00787623" w:rsidRDefault="00787623" w:rsidP="00787623">
      <w:pPr>
        <w:rPr>
          <w:rFonts w:cstheme="minorHAnsi"/>
          <w:b/>
          <w:sz w:val="24"/>
          <w:szCs w:val="24"/>
        </w:rPr>
      </w:pPr>
    </w:p>
    <w:p w:rsidR="00787623" w:rsidRPr="00787623" w:rsidRDefault="00787623" w:rsidP="00787623">
      <w:pPr>
        <w:pStyle w:val="ListBullet"/>
        <w:numPr>
          <w:ilvl w:val="0"/>
          <w:numId w:val="0"/>
        </w:numPr>
        <w:rPr>
          <w:rFonts w:cstheme="minorHAnsi"/>
        </w:rPr>
      </w:pPr>
    </w:p>
    <w:p w:rsidR="00162BD5" w:rsidRPr="00787623" w:rsidRDefault="00162BD5">
      <w:pPr>
        <w:rPr>
          <w:rFonts w:cstheme="minorHAnsi"/>
          <w:sz w:val="24"/>
          <w:szCs w:val="24"/>
        </w:rPr>
      </w:pPr>
    </w:p>
    <w:sectPr w:rsidR="00162BD5" w:rsidRPr="00787623" w:rsidSect="009C78C7">
      <w:headerReference w:type="default" r:id="rId7"/>
      <w:pgSz w:w="11900" w:h="16840"/>
      <w:pgMar w:top="3620" w:right="1440" w:bottom="243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153E" w:rsidRDefault="00B6153E" w:rsidP="009C78C7">
      <w:r>
        <w:separator/>
      </w:r>
    </w:p>
  </w:endnote>
  <w:endnote w:type="continuationSeparator" w:id="0">
    <w:p w:rsidR="00B6153E" w:rsidRDefault="00B6153E" w:rsidP="009C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153E" w:rsidRDefault="00B6153E" w:rsidP="009C78C7">
      <w:r>
        <w:separator/>
      </w:r>
    </w:p>
  </w:footnote>
  <w:footnote w:type="continuationSeparator" w:id="0">
    <w:p w:rsidR="00B6153E" w:rsidRDefault="00B6153E" w:rsidP="009C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8C7" w:rsidRDefault="009C78C7">
    <w:pPr>
      <w:pStyle w:val="Header"/>
    </w:pPr>
    <w:r>
      <w:rPr>
        <w:noProof/>
        <w:lang w:val="en-US" w:eastAsia="zh-CN"/>
      </w:rPr>
      <w:drawing>
        <wp:anchor distT="0" distB="0" distL="114300" distR="114300" simplePos="0" relativeHeight="251658240" behindDoc="1" locked="0" layoutInCell="1" allowOverlap="1" wp14:anchorId="07B63FB0" wp14:editId="75B5ED1F">
          <wp:simplePos x="0" y="0"/>
          <wp:positionH relativeFrom="column">
            <wp:posOffset>-905510</wp:posOffset>
          </wp:positionH>
          <wp:positionV relativeFrom="paragraph">
            <wp:posOffset>228177</wp:posOffset>
          </wp:positionV>
          <wp:extent cx="7559573" cy="106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559573" cy="1060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459E"/>
    <w:multiLevelType w:val="hybridMultilevel"/>
    <w:tmpl w:val="EEB2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A365B"/>
    <w:multiLevelType w:val="hybridMultilevel"/>
    <w:tmpl w:val="6ED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4634F"/>
    <w:multiLevelType w:val="hybridMultilevel"/>
    <w:tmpl w:val="DEF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F34A5"/>
    <w:multiLevelType w:val="hybridMultilevel"/>
    <w:tmpl w:val="C3F0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36964"/>
    <w:multiLevelType w:val="hybridMultilevel"/>
    <w:tmpl w:val="0BE2426A"/>
    <w:lvl w:ilvl="0" w:tplc="DBB0AEB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6E"/>
    <w:rsid w:val="000D6C80"/>
    <w:rsid w:val="000F01F0"/>
    <w:rsid w:val="00120C36"/>
    <w:rsid w:val="00153E08"/>
    <w:rsid w:val="00162BD5"/>
    <w:rsid w:val="00313A5D"/>
    <w:rsid w:val="003D3E03"/>
    <w:rsid w:val="00422EE2"/>
    <w:rsid w:val="004468E1"/>
    <w:rsid w:val="004965A1"/>
    <w:rsid w:val="004E6094"/>
    <w:rsid w:val="00566CB9"/>
    <w:rsid w:val="005A2D5E"/>
    <w:rsid w:val="005E088C"/>
    <w:rsid w:val="006C4CAC"/>
    <w:rsid w:val="00713911"/>
    <w:rsid w:val="007367FB"/>
    <w:rsid w:val="00787623"/>
    <w:rsid w:val="00820BFD"/>
    <w:rsid w:val="00830F6F"/>
    <w:rsid w:val="009C78C7"/>
    <w:rsid w:val="00A90CEF"/>
    <w:rsid w:val="00B6153E"/>
    <w:rsid w:val="00B6316E"/>
    <w:rsid w:val="00BA2B3B"/>
    <w:rsid w:val="00C9405D"/>
    <w:rsid w:val="00CD500F"/>
    <w:rsid w:val="00D83E88"/>
    <w:rsid w:val="00DA25E3"/>
    <w:rsid w:val="00E30CBB"/>
    <w:rsid w:val="00FD7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9FDD0"/>
  <w14:defaultImageDpi w14:val="32767"/>
  <w15:chartTrackingRefBased/>
  <w15:docId w15:val="{D5379B12-82BE-5440-A8A2-B850FF30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C36"/>
    <w:pPr>
      <w:spacing w:after="160" w:line="259" w:lineRule="auto"/>
    </w:pPr>
    <w:rPr>
      <w:sz w:val="22"/>
      <w:szCs w:val="22"/>
      <w:lang w:val="en-GB"/>
    </w:rPr>
  </w:style>
  <w:style w:type="paragraph" w:styleId="Heading1">
    <w:name w:val="heading 1"/>
    <w:basedOn w:val="Normal"/>
    <w:next w:val="Normal"/>
    <w:link w:val="Heading1Char"/>
    <w:uiPriority w:val="9"/>
    <w:qFormat/>
    <w:rsid w:val="00787623"/>
    <w:pPr>
      <w:keepNext/>
      <w:keepLines/>
      <w:spacing w:before="240" w:after="320" w:line="240" w:lineRule="auto"/>
      <w:outlineLvl w:val="0"/>
    </w:pPr>
    <w:rPr>
      <w:rFonts w:asciiTheme="majorHAnsi" w:eastAsiaTheme="majorEastAsia" w:hAnsiTheme="majorHAnsi" w:cstheme="majorBidi"/>
      <w:caps/>
      <w:color w:val="4472C4" w:themeColor="accent1"/>
      <w:spacing w:val="14"/>
      <w:sz w:val="64"/>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C7"/>
    <w:pPr>
      <w:tabs>
        <w:tab w:val="center" w:pos="4513"/>
        <w:tab w:val="right" w:pos="9026"/>
      </w:tabs>
    </w:pPr>
  </w:style>
  <w:style w:type="character" w:customStyle="1" w:styleId="HeaderChar">
    <w:name w:val="Header Char"/>
    <w:basedOn w:val="DefaultParagraphFont"/>
    <w:link w:val="Header"/>
    <w:uiPriority w:val="99"/>
    <w:rsid w:val="009C78C7"/>
    <w:rPr>
      <w:lang w:val="en-GB"/>
    </w:rPr>
  </w:style>
  <w:style w:type="paragraph" w:styleId="Footer">
    <w:name w:val="footer"/>
    <w:basedOn w:val="Normal"/>
    <w:link w:val="FooterChar"/>
    <w:uiPriority w:val="99"/>
    <w:unhideWhenUsed/>
    <w:rsid w:val="009C78C7"/>
    <w:pPr>
      <w:tabs>
        <w:tab w:val="center" w:pos="4513"/>
        <w:tab w:val="right" w:pos="9026"/>
      </w:tabs>
    </w:pPr>
  </w:style>
  <w:style w:type="character" w:customStyle="1" w:styleId="FooterChar">
    <w:name w:val="Footer Char"/>
    <w:basedOn w:val="DefaultParagraphFont"/>
    <w:link w:val="Footer"/>
    <w:uiPriority w:val="99"/>
    <w:rsid w:val="009C78C7"/>
    <w:rPr>
      <w:lang w:val="en-GB"/>
    </w:rPr>
  </w:style>
  <w:style w:type="character" w:customStyle="1" w:styleId="apple-converted-space">
    <w:name w:val="apple-converted-space"/>
    <w:basedOn w:val="DefaultParagraphFont"/>
    <w:rsid w:val="000D6C80"/>
  </w:style>
  <w:style w:type="character" w:styleId="Hyperlink">
    <w:name w:val="Hyperlink"/>
    <w:basedOn w:val="DefaultParagraphFont"/>
    <w:uiPriority w:val="99"/>
    <w:semiHidden/>
    <w:unhideWhenUsed/>
    <w:rsid w:val="000D6C80"/>
    <w:rPr>
      <w:color w:val="0000FF"/>
      <w:u w:val="single"/>
    </w:rPr>
  </w:style>
  <w:style w:type="paragraph" w:styleId="NormalWeb">
    <w:name w:val="Normal (Web)"/>
    <w:basedOn w:val="Normal"/>
    <w:uiPriority w:val="99"/>
    <w:semiHidden/>
    <w:unhideWhenUsed/>
    <w:rsid w:val="004E6094"/>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4E6094"/>
  </w:style>
  <w:style w:type="paragraph" w:styleId="ListParagraph">
    <w:name w:val="List Paragraph"/>
    <w:basedOn w:val="Normal"/>
    <w:uiPriority w:val="34"/>
    <w:qFormat/>
    <w:rsid w:val="000F01F0"/>
    <w:pPr>
      <w:ind w:left="720"/>
      <w:contextualSpacing/>
    </w:pPr>
  </w:style>
  <w:style w:type="character" w:customStyle="1" w:styleId="Heading1Char">
    <w:name w:val="Heading 1 Char"/>
    <w:basedOn w:val="DefaultParagraphFont"/>
    <w:link w:val="Heading1"/>
    <w:uiPriority w:val="9"/>
    <w:rsid w:val="00787623"/>
    <w:rPr>
      <w:rFonts w:asciiTheme="majorHAnsi" w:eastAsiaTheme="majorEastAsia" w:hAnsiTheme="majorHAnsi" w:cstheme="majorBidi"/>
      <w:caps/>
      <w:color w:val="4472C4" w:themeColor="accent1"/>
      <w:spacing w:val="14"/>
      <w:sz w:val="64"/>
      <w:szCs w:val="32"/>
      <w:lang w:eastAsia="ja-JP"/>
    </w:rPr>
  </w:style>
  <w:style w:type="paragraph" w:styleId="ListBullet">
    <w:name w:val="List Bullet"/>
    <w:basedOn w:val="Normal"/>
    <w:uiPriority w:val="31"/>
    <w:qFormat/>
    <w:rsid w:val="00787623"/>
    <w:pPr>
      <w:numPr>
        <w:numId w:val="2"/>
      </w:numPr>
      <w:spacing w:before="160" w:after="320" w:line="360" w:lineRule="auto"/>
      <w:contextualSpacing/>
    </w:pPr>
    <w:rPr>
      <w:rFonts w:eastAsiaTheme="minorEastAsia"/>
      <w:color w:val="7F7F7F" w:themeColor="text1" w:themeTint="8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04674">
      <w:bodyDiv w:val="1"/>
      <w:marLeft w:val="0"/>
      <w:marRight w:val="0"/>
      <w:marTop w:val="0"/>
      <w:marBottom w:val="0"/>
      <w:divBdr>
        <w:top w:val="none" w:sz="0" w:space="0" w:color="auto"/>
        <w:left w:val="none" w:sz="0" w:space="0" w:color="auto"/>
        <w:bottom w:val="none" w:sz="0" w:space="0" w:color="auto"/>
        <w:right w:val="none" w:sz="0" w:space="0" w:color="auto"/>
      </w:divBdr>
    </w:div>
    <w:div w:id="628559979">
      <w:bodyDiv w:val="1"/>
      <w:marLeft w:val="0"/>
      <w:marRight w:val="0"/>
      <w:marTop w:val="0"/>
      <w:marBottom w:val="0"/>
      <w:divBdr>
        <w:top w:val="none" w:sz="0" w:space="0" w:color="auto"/>
        <w:left w:val="none" w:sz="0" w:space="0" w:color="auto"/>
        <w:bottom w:val="none" w:sz="0" w:space="0" w:color="auto"/>
        <w:right w:val="none" w:sz="0" w:space="0" w:color="auto"/>
      </w:divBdr>
    </w:div>
    <w:div w:id="847645126">
      <w:bodyDiv w:val="1"/>
      <w:marLeft w:val="0"/>
      <w:marRight w:val="0"/>
      <w:marTop w:val="0"/>
      <w:marBottom w:val="0"/>
      <w:divBdr>
        <w:top w:val="none" w:sz="0" w:space="0" w:color="auto"/>
        <w:left w:val="none" w:sz="0" w:space="0" w:color="auto"/>
        <w:bottom w:val="none" w:sz="0" w:space="0" w:color="auto"/>
        <w:right w:val="none" w:sz="0" w:space="0" w:color="auto"/>
      </w:divBdr>
    </w:div>
    <w:div w:id="956913254">
      <w:bodyDiv w:val="1"/>
      <w:marLeft w:val="0"/>
      <w:marRight w:val="0"/>
      <w:marTop w:val="0"/>
      <w:marBottom w:val="0"/>
      <w:divBdr>
        <w:top w:val="none" w:sz="0" w:space="0" w:color="auto"/>
        <w:left w:val="none" w:sz="0" w:space="0" w:color="auto"/>
        <w:bottom w:val="none" w:sz="0" w:space="0" w:color="auto"/>
        <w:right w:val="none" w:sz="0" w:space="0" w:color="auto"/>
      </w:divBdr>
    </w:div>
    <w:div w:id="19485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godfrey/Downloads/DHB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DHBT letterhead.dotx</Template>
  <TotalTime>8</TotalTime>
  <Pages>3</Pages>
  <Words>991</Words>
  <Characters>4827</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Godfrey</cp:lastModifiedBy>
  <cp:revision>2</cp:revision>
  <cp:lastPrinted>2018-11-04T19:57:00Z</cp:lastPrinted>
  <dcterms:created xsi:type="dcterms:W3CDTF">2020-10-26T16:45:00Z</dcterms:created>
  <dcterms:modified xsi:type="dcterms:W3CDTF">2020-10-26T16:45:00Z</dcterms:modified>
</cp:coreProperties>
</file>